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448E" w14:textId="77777777" w:rsidR="001B14BC" w:rsidRDefault="001B14BC" w:rsidP="001B14BC">
      <w:pPr>
        <w:rPr>
          <w:rFonts w:ascii="Arial" w:eastAsia="Times New Roman" w:hAnsi="Arial" w:cs="Arial"/>
          <w:b/>
          <w:bCs/>
          <w:color w:val="003366"/>
          <w:sz w:val="32"/>
          <w:szCs w:val="32"/>
        </w:rPr>
      </w:pPr>
      <w:r>
        <w:rPr>
          <w:rFonts w:ascii="Arial" w:eastAsia="Times New Roman" w:hAnsi="Arial" w:cs="Arial"/>
          <w:b/>
          <w:bCs/>
          <w:color w:val="003366"/>
          <w:sz w:val="32"/>
          <w:szCs w:val="32"/>
        </w:rPr>
        <w:t>Teaming Plan Template</w:t>
      </w:r>
    </w:p>
    <w:p w14:paraId="402BB68E" w14:textId="77777777" w:rsidR="001B14BC" w:rsidRPr="00FD6B5A" w:rsidRDefault="001B14BC" w:rsidP="001B14BC">
      <w:pPr>
        <w:rPr>
          <w:rFonts w:cstheme="minorHAnsi"/>
          <w:b/>
          <w:sz w:val="24"/>
          <w:szCs w:val="24"/>
        </w:rPr>
      </w:pPr>
      <w:r w:rsidRPr="00FD6B5A">
        <w:rPr>
          <w:rFonts w:cstheme="minorHAnsi"/>
          <w:b/>
          <w:sz w:val="24"/>
          <w:szCs w:val="24"/>
        </w:rPr>
        <w:t>Template</w:t>
      </w:r>
    </w:p>
    <w:p w14:paraId="68073D8D" w14:textId="77777777" w:rsidR="001B14BC" w:rsidRPr="005143DD" w:rsidRDefault="001B14BC" w:rsidP="001B14BC">
      <w:pPr>
        <w:spacing w:after="0" w:line="240" w:lineRule="auto"/>
        <w:rPr>
          <w:rFonts w:eastAsia="MS Mincho" w:cs="Arial"/>
          <w:sz w:val="24"/>
          <w:szCs w:val="24"/>
        </w:rPr>
      </w:pPr>
      <w:r w:rsidRPr="00FD6B5A">
        <w:rPr>
          <w:rFonts w:cstheme="minorHAnsi"/>
          <w:sz w:val="24"/>
          <w:szCs w:val="24"/>
        </w:rPr>
        <w:t>Use</w:t>
      </w:r>
      <w:r>
        <w:rPr>
          <w:rFonts w:cstheme="minorHAnsi"/>
          <w:sz w:val="24"/>
          <w:szCs w:val="24"/>
        </w:rPr>
        <w:t xml:space="preserve"> your notes from the Teaming Plan Considerations Worksheet to </w:t>
      </w:r>
      <w:r w:rsidRPr="00FD6B5A">
        <w:rPr>
          <w:rFonts w:cstheme="minorHAnsi"/>
          <w:sz w:val="24"/>
          <w:szCs w:val="24"/>
        </w:rPr>
        <w:t>modify t</w:t>
      </w:r>
      <w:r>
        <w:rPr>
          <w:rFonts w:cstheme="minorHAnsi"/>
          <w:sz w:val="24"/>
          <w:szCs w:val="24"/>
        </w:rPr>
        <w:t>he template below</w:t>
      </w:r>
      <w:r w:rsidRPr="00FD6B5A">
        <w:rPr>
          <w:rFonts w:cstheme="minorHAnsi"/>
          <w:sz w:val="24"/>
          <w:szCs w:val="24"/>
        </w:rPr>
        <w:t xml:space="preserve">. </w:t>
      </w:r>
      <w:r>
        <w:rPr>
          <w:rFonts w:cstheme="minorHAnsi"/>
          <w:sz w:val="24"/>
          <w:szCs w:val="24"/>
        </w:rPr>
        <w:t xml:space="preserve">The number of corresponding considerations are referenced in parenthesis to support this activity.  </w:t>
      </w:r>
      <w:r w:rsidRPr="00FD6B5A">
        <w:rPr>
          <w:rFonts w:cstheme="minorHAnsi"/>
          <w:sz w:val="24"/>
          <w:szCs w:val="24"/>
        </w:rPr>
        <w:t xml:space="preserve"> </w:t>
      </w:r>
    </w:p>
    <w:p w14:paraId="78D12D80" w14:textId="70F1970F" w:rsidR="001B14BC" w:rsidRPr="009D35CD" w:rsidRDefault="001B14BC" w:rsidP="001B14BC">
      <w:pPr>
        <w:jc w:val="center"/>
        <w:rPr>
          <w:rFonts w:cstheme="minorHAnsi"/>
          <w:sz w:val="24"/>
          <w:szCs w:val="52"/>
        </w:rPr>
      </w:pPr>
      <w:r w:rsidRPr="00D018DE">
        <w:rPr>
          <w:rFonts w:cstheme="minorHAnsi"/>
          <w:b/>
          <w:sz w:val="28"/>
          <w:szCs w:val="52"/>
        </w:rPr>
        <w:t xml:space="preserve">Teaming Plan for </w:t>
      </w:r>
      <w:sdt>
        <w:sdtPr>
          <w:rPr>
            <w:rFonts w:cstheme="minorHAnsi"/>
            <w:b/>
            <w:sz w:val="28"/>
            <w:szCs w:val="52"/>
          </w:rPr>
          <w:id w:val="-25572732"/>
          <w:placeholder>
            <w:docPart w:val="DefaultPlaceholder_-1854013440"/>
          </w:placeholder>
        </w:sdtPr>
        <w:sdtEndPr>
          <w:rPr>
            <w:highlight w:val="yellow"/>
          </w:rPr>
        </w:sdtEndPr>
        <w:sdtContent>
          <w:r w:rsidRPr="00D018DE">
            <w:rPr>
              <w:rFonts w:cstheme="minorHAnsi"/>
              <w:b/>
              <w:sz w:val="28"/>
              <w:szCs w:val="52"/>
              <w:highlight w:val="yellow"/>
            </w:rPr>
            <w:t>(Insert Name of Group)</w:t>
          </w:r>
        </w:sdtContent>
      </w:sdt>
      <w:r>
        <w:rPr>
          <w:rFonts w:cstheme="minorHAnsi"/>
          <w:sz w:val="52"/>
          <w:szCs w:val="52"/>
        </w:rPr>
        <w:t xml:space="preserve"> </w:t>
      </w:r>
      <w:r w:rsidRPr="009D35CD">
        <w:rPr>
          <w:rFonts w:cstheme="minorHAnsi"/>
          <w:sz w:val="24"/>
          <w:szCs w:val="52"/>
        </w:rPr>
        <w:t>(1)</w:t>
      </w:r>
    </w:p>
    <w:p w14:paraId="0BCB7B31" w14:textId="77777777" w:rsidR="001B14BC" w:rsidRDefault="001B14BC" w:rsidP="001B14BC">
      <w:pPr>
        <w:rPr>
          <w:rFonts w:ascii="Cambria" w:eastAsia="MS Gothic" w:hAnsi="Cambria" w:cs="Times New Roman"/>
          <w:b/>
          <w:bCs/>
          <w:sz w:val="24"/>
          <w:szCs w:val="24"/>
          <w:u w:val="single"/>
        </w:rPr>
      </w:pPr>
      <w:r w:rsidRPr="00A264A5">
        <w:rPr>
          <w:rFonts w:ascii="Cambria" w:eastAsia="MS Gothic" w:hAnsi="Cambria" w:cs="Times New Roman"/>
          <w:b/>
          <w:bCs/>
          <w:sz w:val="24"/>
          <w:szCs w:val="24"/>
          <w:u w:val="single"/>
        </w:rPr>
        <w:t>PURPOSE, GOALS, AND ACTIVITIES</w:t>
      </w:r>
    </w:p>
    <w:p w14:paraId="7C6FC895" w14:textId="1ADB3F3E" w:rsidR="00D36742" w:rsidRPr="00EE1C3E" w:rsidRDefault="001B14BC" w:rsidP="00145C3D">
      <w:pPr>
        <w:pStyle w:val="ListParagraph"/>
        <w:numPr>
          <w:ilvl w:val="0"/>
          <w:numId w:val="1"/>
        </w:numPr>
        <w:spacing w:before="200" w:line="276" w:lineRule="auto"/>
        <w:contextualSpacing w:val="0"/>
        <w:outlineLvl w:val="1"/>
        <w:rPr>
          <w:rFonts w:ascii="Arial" w:eastAsia="MS Gothic" w:hAnsi="Arial" w:cs="Arial"/>
          <w:bCs/>
        </w:rPr>
      </w:pPr>
      <w:r w:rsidRPr="00D16D17">
        <w:rPr>
          <w:rFonts w:ascii="Cambria" w:eastAsia="MS Gothic" w:hAnsi="Cambria" w:cs="Times New Roman"/>
          <w:b/>
          <w:bCs/>
          <w:sz w:val="24"/>
          <w:szCs w:val="24"/>
        </w:rPr>
        <w:t>Purpose</w:t>
      </w:r>
      <w:r w:rsidRPr="00EE1C3E">
        <w:rPr>
          <w:rFonts w:ascii="Cambria" w:eastAsia="MS Gothic" w:hAnsi="Cambria" w:cs="Times New Roman"/>
          <w:b/>
          <w:bCs/>
          <w:sz w:val="24"/>
          <w:szCs w:val="24"/>
        </w:rPr>
        <w:t>:</w:t>
      </w:r>
      <w:r w:rsidR="00EE1C3E" w:rsidRPr="00D16D17">
        <w:rPr>
          <w:rFonts w:ascii="Cambria" w:eastAsia="MS Gothic" w:hAnsi="Cambria" w:cs="Times New Roman"/>
          <w:b/>
          <w:bCs/>
          <w:sz w:val="24"/>
          <w:szCs w:val="24"/>
        </w:rPr>
        <w:t xml:space="preserve"> </w:t>
      </w:r>
      <w:sdt>
        <w:sdtPr>
          <w:rPr>
            <w:rFonts w:ascii="Arial" w:eastAsia="MS Gothic" w:hAnsi="Arial" w:cs="Arial"/>
            <w:bCs/>
          </w:rPr>
          <w:id w:val="-92788152"/>
          <w:placeholder>
            <w:docPart w:val="CDF59EB202D44ECF9F7E807B1D3E67E6"/>
          </w:placeholder>
          <w:showingPlcHdr/>
        </w:sdtPr>
        <w:sdtEndPr/>
        <w:sdtContent>
          <w:r w:rsidR="00CB252E" w:rsidRPr="005C59A8">
            <w:rPr>
              <w:rStyle w:val="PlaceholderText"/>
              <w:highlight w:val="yellow"/>
            </w:rPr>
            <w:t>Click or tap here to</w:t>
          </w:r>
          <w:r w:rsidR="00EE1C3E" w:rsidRPr="005C59A8">
            <w:rPr>
              <w:rStyle w:val="PlaceholderText"/>
              <w:highlight w:val="yellow"/>
            </w:rPr>
            <w:t xml:space="preserve"> i</w:t>
          </w:r>
          <w:r w:rsidR="0094575A" w:rsidRPr="005C59A8">
            <w:rPr>
              <w:rStyle w:val="PlaceholderText"/>
              <w:highlight w:val="yellow"/>
            </w:rPr>
            <w:t>nclude a purpose statement that describes the reason for forming the team, such as “to analyze, explore, and interpret early intervention and preschool special education data to inform decisions about programs and services.” (2)</w:t>
          </w:r>
        </w:sdtContent>
      </w:sdt>
    </w:p>
    <w:p w14:paraId="35BF3041" w14:textId="60FD2C66" w:rsidR="001B14BC" w:rsidRPr="00DA6BA5" w:rsidRDefault="001B14BC" w:rsidP="00145C3D">
      <w:pPr>
        <w:pStyle w:val="ListParagraph"/>
        <w:numPr>
          <w:ilvl w:val="0"/>
          <w:numId w:val="1"/>
        </w:numPr>
        <w:spacing w:before="200" w:line="276" w:lineRule="auto"/>
        <w:contextualSpacing w:val="0"/>
        <w:outlineLvl w:val="1"/>
        <w:rPr>
          <w:rFonts w:ascii="Cambria" w:hAnsi="Cambria"/>
          <w:sz w:val="24"/>
          <w:szCs w:val="24"/>
        </w:rPr>
      </w:pPr>
      <w:r w:rsidRPr="00C8793F">
        <w:rPr>
          <w:rFonts w:ascii="Cambria" w:eastAsia="MS Gothic" w:hAnsi="Cambria" w:cs="Times New Roman"/>
          <w:b/>
          <w:bCs/>
          <w:sz w:val="24"/>
          <w:szCs w:val="24"/>
        </w:rPr>
        <w:t>Approach:</w:t>
      </w:r>
      <w:r w:rsidRPr="00D16D17">
        <w:rPr>
          <w:rFonts w:ascii="Cambria" w:eastAsia="MS Gothic" w:hAnsi="Cambria" w:cs="Times New Roman"/>
          <w:b/>
          <w:bCs/>
          <w:sz w:val="24"/>
          <w:szCs w:val="24"/>
        </w:rPr>
        <w:t xml:space="preserve"> </w:t>
      </w:r>
      <w:sdt>
        <w:sdtPr>
          <w:rPr>
            <w:rStyle w:val="PlaceholderText"/>
          </w:rPr>
          <w:id w:val="294646384"/>
          <w:placeholder>
            <w:docPart w:val="74A640A5589B41BDBDB2FB5F306BEE0C"/>
          </w:placeholder>
          <w:showingPlcHdr/>
        </w:sdtPr>
        <w:sdtEndPr>
          <w:rPr>
            <w:rStyle w:val="PlaceholderText"/>
          </w:rPr>
        </w:sdtEndPr>
        <w:sdtContent>
          <w:r w:rsidR="00CB252E" w:rsidRPr="00C8793F">
            <w:rPr>
              <w:rStyle w:val="PlaceholderText"/>
              <w:highlight w:val="yellow"/>
            </w:rPr>
            <w:t xml:space="preserve">Click or tap here to enter </w:t>
          </w:r>
          <w:r w:rsidR="008B6925" w:rsidRPr="00C8793F">
            <w:rPr>
              <w:rStyle w:val="PlaceholderText"/>
              <w:highlight w:val="yellow"/>
            </w:rPr>
            <w:t>include the process or framework the team will use to for data- informed decision making/inquiry (e.g., Plan, Do, Study, Act).  (3)</w:t>
          </w:r>
          <w:r w:rsidR="00CB252E" w:rsidRPr="00C8793F">
            <w:rPr>
              <w:rStyle w:val="PlaceholderText"/>
              <w:highlight w:val="yellow"/>
            </w:rPr>
            <w:t>.</w:t>
          </w:r>
        </w:sdtContent>
      </w:sdt>
      <w:r w:rsidR="00D16D17">
        <w:rPr>
          <w:rStyle w:val="PlaceholderText"/>
        </w:rPr>
        <w:t xml:space="preserve"> </w:t>
      </w:r>
    </w:p>
    <w:p w14:paraId="76132144" w14:textId="0596C005" w:rsidR="001B14BC" w:rsidRPr="00500CF2" w:rsidRDefault="001B14BC" w:rsidP="00145C3D">
      <w:pPr>
        <w:pStyle w:val="ListParagraph"/>
        <w:numPr>
          <w:ilvl w:val="0"/>
          <w:numId w:val="1"/>
        </w:numPr>
        <w:spacing w:before="200" w:line="276" w:lineRule="auto"/>
        <w:contextualSpacing w:val="0"/>
        <w:outlineLvl w:val="1"/>
        <w:rPr>
          <w:rStyle w:val="PlaceholderText"/>
          <w:rFonts w:ascii="Cambria" w:hAnsi="Cambria"/>
          <w:color w:val="auto"/>
          <w:sz w:val="24"/>
          <w:szCs w:val="24"/>
        </w:rPr>
      </w:pPr>
      <w:r w:rsidRPr="00BE468E">
        <w:rPr>
          <w:rFonts w:ascii="Cambria" w:eastAsia="MS Gothic" w:hAnsi="Cambria" w:cs="Times New Roman"/>
          <w:b/>
          <w:bCs/>
          <w:sz w:val="24"/>
          <w:szCs w:val="24"/>
        </w:rPr>
        <w:t xml:space="preserve">Guidelines and Approvals: </w:t>
      </w:r>
      <w:sdt>
        <w:sdtPr>
          <w:rPr>
            <w:rStyle w:val="PlaceholderText"/>
          </w:rPr>
          <w:id w:val="234523679"/>
          <w:placeholder>
            <w:docPart w:val="A2A4A6ECEA72486183DCEFDA45FE83D2"/>
          </w:placeholder>
          <w:showingPlcHdr/>
        </w:sdtPr>
        <w:sdtEndPr>
          <w:rPr>
            <w:rStyle w:val="PlaceholderText"/>
          </w:rPr>
        </w:sdtEndPr>
        <w:sdtContent>
          <w:r w:rsidR="00CB252E" w:rsidRPr="00BE468E">
            <w:rPr>
              <w:rStyle w:val="PlaceholderText"/>
              <w:highlight w:val="yellow"/>
            </w:rPr>
            <w:t xml:space="preserve">Click or tap here to </w:t>
          </w:r>
          <w:r w:rsidR="00886B08" w:rsidRPr="00BE468E">
            <w:rPr>
              <w:rStyle w:val="PlaceholderText"/>
              <w:highlight w:val="yellow"/>
            </w:rPr>
            <w:t xml:space="preserve">include the names, departments, and other relevant information of those who will provide guidance or are needed to grant </w:t>
          </w:r>
          <w:bookmarkStart w:id="0" w:name="_GoBack"/>
          <w:bookmarkEnd w:id="0"/>
          <w:r w:rsidR="00886B08" w:rsidRPr="00BE468E">
            <w:rPr>
              <w:rStyle w:val="PlaceholderText"/>
              <w:highlight w:val="yellow"/>
            </w:rPr>
            <w:t>approval. Update as needed. (5)</w:t>
          </w:r>
          <w:r w:rsidR="00CB252E" w:rsidRPr="00BE468E">
            <w:rPr>
              <w:rStyle w:val="PlaceholderText"/>
              <w:highlight w:val="yellow"/>
            </w:rPr>
            <w:t>.</w:t>
          </w:r>
        </w:sdtContent>
      </w:sdt>
      <w:r w:rsidR="00BE468E">
        <w:rPr>
          <w:rStyle w:val="PlaceholderText"/>
        </w:rPr>
        <w:t xml:space="preserve"> </w:t>
      </w:r>
      <w:r w:rsidR="00500CF2" w:rsidRPr="00500CF2">
        <w:rPr>
          <w:rStyle w:val="PlaceholderText"/>
        </w:rPr>
        <w:t xml:space="preserve"> </w:t>
      </w:r>
    </w:p>
    <w:p w14:paraId="109F9A4C" w14:textId="2F8E5FFE" w:rsidR="00CB252E" w:rsidRPr="00C7044B" w:rsidRDefault="001B14BC" w:rsidP="00145C3D">
      <w:pPr>
        <w:pStyle w:val="ListParagraph"/>
        <w:numPr>
          <w:ilvl w:val="0"/>
          <w:numId w:val="1"/>
        </w:numPr>
        <w:spacing w:before="200" w:line="276" w:lineRule="auto"/>
        <w:contextualSpacing w:val="0"/>
        <w:outlineLvl w:val="1"/>
        <w:rPr>
          <w:rFonts w:ascii="Cambria" w:eastAsia="MS Gothic" w:hAnsi="Cambria" w:cs="Times New Roman"/>
          <w:bCs/>
          <w:sz w:val="24"/>
          <w:szCs w:val="24"/>
        </w:rPr>
      </w:pPr>
      <w:r w:rsidRPr="00C7044B">
        <w:rPr>
          <w:rFonts w:ascii="Cambria" w:eastAsia="MS Gothic" w:hAnsi="Cambria" w:cs="Times New Roman"/>
          <w:b/>
          <w:bCs/>
          <w:sz w:val="24"/>
          <w:szCs w:val="24"/>
        </w:rPr>
        <w:t xml:space="preserve">Goals and Activities: </w:t>
      </w:r>
      <w:sdt>
        <w:sdtPr>
          <w:rPr>
            <w:rFonts w:ascii="Cambria" w:eastAsia="MS Gothic" w:hAnsi="Cambria" w:cs="Times New Roman"/>
            <w:bCs/>
            <w:sz w:val="24"/>
            <w:szCs w:val="24"/>
          </w:rPr>
          <w:id w:val="1313607058"/>
          <w:placeholder>
            <w:docPart w:val="F6DF300425F94C1EA42F90F0DCD71FB5"/>
          </w:placeholder>
          <w:showingPlcHdr/>
        </w:sdtPr>
        <w:sdtEndPr/>
        <w:sdtContent>
          <w:r w:rsidR="00CB252E" w:rsidRPr="00C7044B">
            <w:rPr>
              <w:rStyle w:val="PlaceholderText"/>
              <w:highlight w:val="yellow"/>
            </w:rPr>
            <w:t xml:space="preserve">Click or tap here to </w:t>
          </w:r>
          <w:r w:rsidR="00C7044B" w:rsidRPr="00C7044B">
            <w:rPr>
              <w:rStyle w:val="PlaceholderText"/>
              <w:highlight w:val="yellow"/>
            </w:rPr>
            <w:t>include short-, mid- and long-term goals. Update as needed. (4)</w:t>
          </w:r>
        </w:sdtContent>
      </w:sdt>
      <w:r w:rsidR="00C7044B">
        <w:rPr>
          <w:rFonts w:ascii="Cambria" w:eastAsia="MS Gothic" w:hAnsi="Cambria" w:cs="Times New Roman"/>
          <w:bCs/>
          <w:sz w:val="24"/>
          <w:szCs w:val="24"/>
        </w:rPr>
        <w:t xml:space="preserve"> </w:t>
      </w:r>
    </w:p>
    <w:p w14:paraId="4E985E86" w14:textId="464F63E7" w:rsidR="00CB252E" w:rsidRPr="00B1660F" w:rsidRDefault="001B14BC" w:rsidP="00145C3D">
      <w:pPr>
        <w:numPr>
          <w:ilvl w:val="0"/>
          <w:numId w:val="1"/>
        </w:numPr>
        <w:spacing w:before="200" w:line="276" w:lineRule="auto"/>
        <w:outlineLvl w:val="1"/>
        <w:rPr>
          <w:rFonts w:ascii="Cambria" w:eastAsia="MS Gothic" w:hAnsi="Cambria" w:cs="Times New Roman"/>
          <w:bCs/>
          <w:sz w:val="24"/>
          <w:szCs w:val="24"/>
        </w:rPr>
      </w:pPr>
      <w:r w:rsidRPr="00B1660F">
        <w:rPr>
          <w:rFonts w:ascii="Cambria" w:eastAsia="MS Gothic" w:hAnsi="Cambria" w:cs="Times New Roman"/>
          <w:b/>
          <w:bCs/>
          <w:sz w:val="24"/>
          <w:szCs w:val="24"/>
        </w:rPr>
        <w:t>Data Systems and Collections</w:t>
      </w:r>
      <w:r w:rsidRPr="00B1660F">
        <w:rPr>
          <w:rFonts w:ascii="Cambria" w:eastAsia="MS Gothic" w:hAnsi="Cambria" w:cs="Times New Roman"/>
          <w:bCs/>
          <w:sz w:val="24"/>
          <w:szCs w:val="24"/>
        </w:rPr>
        <w:t xml:space="preserve">: </w:t>
      </w:r>
      <w:sdt>
        <w:sdtPr>
          <w:rPr>
            <w:rFonts w:ascii="Cambria" w:eastAsia="MS Gothic" w:hAnsi="Cambria" w:cs="Times New Roman"/>
            <w:bCs/>
            <w:sz w:val="24"/>
            <w:szCs w:val="24"/>
          </w:rPr>
          <w:id w:val="1952131865"/>
          <w:placeholder>
            <w:docPart w:val="F88A6C05E7274A8EBF3BEFE5CD5A3FCB"/>
          </w:placeholder>
          <w:showingPlcHdr/>
        </w:sdtPr>
        <w:sdtEndPr/>
        <w:sdtContent>
          <w:r w:rsidR="00CB252E" w:rsidRPr="00B1660F">
            <w:rPr>
              <w:rStyle w:val="PlaceholderText"/>
              <w:highlight w:val="yellow"/>
            </w:rPr>
            <w:t xml:space="preserve">Click or tap here to </w:t>
          </w:r>
          <w:r w:rsidR="00B1660F" w:rsidRPr="00B1660F">
            <w:rPr>
              <w:rStyle w:val="PlaceholderText"/>
              <w:highlight w:val="yellow"/>
            </w:rPr>
            <w:t>include a list of sources of data that will be used, including the level of the data, and where the resources reside. Update as needed. (6)</w:t>
          </w:r>
        </w:sdtContent>
      </w:sdt>
    </w:p>
    <w:p w14:paraId="2BFA6C8F" w14:textId="77777777" w:rsidR="001B14BC" w:rsidRPr="00A264A5" w:rsidRDefault="001B14BC" w:rsidP="001B14BC">
      <w:pPr>
        <w:keepNext/>
        <w:keepLines/>
        <w:spacing w:before="200" w:after="0" w:line="276" w:lineRule="auto"/>
        <w:outlineLvl w:val="1"/>
        <w:rPr>
          <w:rFonts w:ascii="Cambria" w:eastAsia="MS Gothic" w:hAnsi="Cambria" w:cs="Times New Roman"/>
          <w:bCs/>
          <w:sz w:val="24"/>
          <w:szCs w:val="24"/>
          <w:u w:val="single"/>
        </w:rPr>
      </w:pPr>
      <w:r w:rsidRPr="00A264A5">
        <w:rPr>
          <w:rFonts w:ascii="Cambria" w:eastAsia="MS Gothic" w:hAnsi="Cambria" w:cs="Times New Roman"/>
          <w:b/>
          <w:bCs/>
          <w:sz w:val="24"/>
          <w:szCs w:val="24"/>
          <w:u w:val="single"/>
        </w:rPr>
        <w:t>DATA TEAM PROCESS</w:t>
      </w:r>
    </w:p>
    <w:p w14:paraId="16D5DE83" w14:textId="3A3B53CD" w:rsidR="00CB252E" w:rsidRPr="00EA66B1" w:rsidRDefault="001B14BC" w:rsidP="00145C3D">
      <w:pPr>
        <w:pStyle w:val="ListParagraph"/>
        <w:numPr>
          <w:ilvl w:val="0"/>
          <w:numId w:val="2"/>
        </w:numPr>
        <w:spacing w:before="200" w:line="276" w:lineRule="auto"/>
        <w:contextualSpacing w:val="0"/>
        <w:outlineLvl w:val="1"/>
        <w:rPr>
          <w:rStyle w:val="PlaceholderText"/>
          <w:rFonts w:ascii="Cambria" w:hAnsi="Cambria"/>
          <w:color w:val="auto"/>
          <w:sz w:val="24"/>
          <w:szCs w:val="24"/>
        </w:rPr>
      </w:pPr>
      <w:r w:rsidRPr="00EA66B1">
        <w:rPr>
          <w:rFonts w:ascii="Cambria" w:eastAsia="MS Gothic" w:hAnsi="Cambria" w:cs="Times New Roman"/>
          <w:b/>
          <w:bCs/>
          <w:sz w:val="24"/>
          <w:szCs w:val="24"/>
        </w:rPr>
        <w:t>Duration:</w:t>
      </w:r>
      <w:r w:rsidRPr="002A463F">
        <w:rPr>
          <w:rFonts w:ascii="Cambria" w:eastAsia="MS Gothic" w:hAnsi="Cambria" w:cs="Times New Roman"/>
          <w:b/>
          <w:bCs/>
          <w:sz w:val="24"/>
          <w:szCs w:val="24"/>
        </w:rPr>
        <w:t xml:space="preserve"> </w:t>
      </w:r>
      <w:sdt>
        <w:sdtPr>
          <w:rPr>
            <w:rStyle w:val="PlaceholderText"/>
          </w:rPr>
          <w:id w:val="449058523"/>
          <w:placeholder>
            <w:docPart w:val="5DF6AF33BF54417CBF837A31D074023C"/>
          </w:placeholder>
          <w:showingPlcHdr/>
        </w:sdtPr>
        <w:sdtEndPr>
          <w:rPr>
            <w:rStyle w:val="PlaceholderText"/>
          </w:rPr>
        </w:sdtEndPr>
        <w:sdtContent>
          <w:r w:rsidR="00CB252E" w:rsidRPr="002A463F">
            <w:rPr>
              <w:rStyle w:val="PlaceholderText"/>
              <w:highlight w:val="yellow"/>
            </w:rPr>
            <w:t xml:space="preserve">Click or tap here to </w:t>
          </w:r>
          <w:r w:rsidR="002A463F" w:rsidRPr="002A463F">
            <w:rPr>
              <w:rStyle w:val="PlaceholderText"/>
              <w:highlight w:val="yellow"/>
            </w:rPr>
            <w:t>i</w:t>
          </w:r>
          <w:r w:rsidR="00080428" w:rsidRPr="002A463F">
            <w:rPr>
              <w:rStyle w:val="PlaceholderText"/>
              <w:highlight w:val="yellow"/>
            </w:rPr>
            <w:t>nclude the date of the initial meeting and date of the last meeting expected to occur. (7)</w:t>
          </w:r>
          <w:r w:rsidR="00CB252E" w:rsidRPr="002A463F">
            <w:rPr>
              <w:rStyle w:val="PlaceholderText"/>
              <w:highlight w:val="yellow"/>
            </w:rPr>
            <w:t>.</w:t>
          </w:r>
        </w:sdtContent>
      </w:sdt>
      <w:r w:rsidR="002A463F">
        <w:rPr>
          <w:rStyle w:val="PlaceholderText"/>
        </w:rPr>
        <w:t xml:space="preserve"> </w:t>
      </w:r>
    </w:p>
    <w:p w14:paraId="595BC567" w14:textId="781D0565" w:rsidR="001B14BC" w:rsidRPr="00B36B14" w:rsidRDefault="001B14BC" w:rsidP="00145C3D">
      <w:pPr>
        <w:pStyle w:val="ListParagraph"/>
        <w:numPr>
          <w:ilvl w:val="0"/>
          <w:numId w:val="2"/>
        </w:numPr>
        <w:spacing w:before="200" w:line="276" w:lineRule="auto"/>
        <w:contextualSpacing w:val="0"/>
        <w:outlineLvl w:val="1"/>
        <w:rPr>
          <w:rStyle w:val="PlaceholderText"/>
          <w:rFonts w:ascii="Cambria" w:hAnsi="Cambria"/>
          <w:color w:val="auto"/>
          <w:sz w:val="24"/>
          <w:szCs w:val="24"/>
        </w:rPr>
      </w:pPr>
      <w:r w:rsidRPr="00B36B14">
        <w:rPr>
          <w:rFonts w:ascii="Cambria" w:eastAsia="MS Gothic" w:hAnsi="Cambria" w:cs="Times New Roman"/>
          <w:b/>
          <w:bCs/>
          <w:sz w:val="24"/>
          <w:szCs w:val="24"/>
        </w:rPr>
        <w:t>Membership</w:t>
      </w:r>
      <w:r w:rsidRPr="00DD07AA">
        <w:rPr>
          <w:rFonts w:ascii="Cambria" w:eastAsia="MS Gothic" w:hAnsi="Cambria" w:cs="Times New Roman"/>
          <w:b/>
          <w:bCs/>
          <w:sz w:val="24"/>
          <w:szCs w:val="24"/>
        </w:rPr>
        <w:t>:</w:t>
      </w:r>
      <w:r w:rsidRPr="00287B34">
        <w:rPr>
          <w:rFonts w:ascii="Cambria" w:eastAsia="MS Gothic" w:hAnsi="Cambria" w:cs="Times New Roman"/>
          <w:b/>
          <w:bCs/>
          <w:sz w:val="24"/>
          <w:szCs w:val="24"/>
        </w:rPr>
        <w:t xml:space="preserve"> </w:t>
      </w:r>
      <w:sdt>
        <w:sdtPr>
          <w:rPr>
            <w:rStyle w:val="PlaceholderText"/>
          </w:rPr>
          <w:id w:val="1208137618"/>
          <w:placeholder>
            <w:docPart w:val="D27E903F0E344492A0517E0834997EE1"/>
          </w:placeholder>
          <w:showingPlcHdr/>
        </w:sdtPr>
        <w:sdtEndPr>
          <w:rPr>
            <w:rStyle w:val="PlaceholderText"/>
          </w:rPr>
        </w:sdtEndPr>
        <w:sdtContent>
          <w:r w:rsidR="00CB252E" w:rsidRPr="00287B34">
            <w:rPr>
              <w:rStyle w:val="PlaceholderText"/>
              <w:highlight w:val="yellow"/>
            </w:rPr>
            <w:t xml:space="preserve">Click or tap here to </w:t>
          </w:r>
          <w:r w:rsidR="00287B34" w:rsidRPr="00287B34">
            <w:rPr>
              <w:rStyle w:val="PlaceholderText"/>
              <w:highlight w:val="yellow"/>
            </w:rPr>
            <w:t>i</w:t>
          </w:r>
          <w:r w:rsidR="00EA66B1" w:rsidRPr="00287B34">
            <w:rPr>
              <w:rStyle w:val="PlaceholderText"/>
              <w:highlight w:val="yellow"/>
            </w:rPr>
            <w:t>nclude the minimum and maximum numbers needed for the team, how members will be identified or appointed, and the roles needed for the team. Include the names of all the members. Update as needed.  (12)</w:t>
          </w:r>
        </w:sdtContent>
      </w:sdt>
      <w:r w:rsidR="00287B34">
        <w:rPr>
          <w:rStyle w:val="PlaceholderText"/>
        </w:rPr>
        <w:t xml:space="preserve"> </w:t>
      </w:r>
      <w:r w:rsidR="00DD07AA">
        <w:rPr>
          <w:rStyle w:val="PlaceholderText"/>
        </w:rPr>
        <w:t xml:space="preserve"> </w:t>
      </w:r>
    </w:p>
    <w:p w14:paraId="7409CDC0" w14:textId="604B21AF" w:rsidR="00CB252E" w:rsidRPr="00604782" w:rsidRDefault="001B14BC" w:rsidP="00145C3D">
      <w:pPr>
        <w:pStyle w:val="ListParagraph"/>
        <w:numPr>
          <w:ilvl w:val="0"/>
          <w:numId w:val="2"/>
        </w:numPr>
        <w:spacing w:before="200" w:line="276" w:lineRule="auto"/>
        <w:contextualSpacing w:val="0"/>
        <w:outlineLvl w:val="1"/>
        <w:rPr>
          <w:rStyle w:val="PlaceholderText"/>
          <w:rFonts w:ascii="Cambria" w:hAnsi="Cambria"/>
          <w:color w:val="auto"/>
          <w:sz w:val="24"/>
          <w:szCs w:val="24"/>
        </w:rPr>
      </w:pPr>
      <w:r w:rsidRPr="00604782">
        <w:rPr>
          <w:rFonts w:ascii="Cambria" w:eastAsia="MS Gothic" w:hAnsi="Cambria" w:cs="Times New Roman"/>
          <w:b/>
          <w:bCs/>
          <w:sz w:val="24"/>
          <w:szCs w:val="24"/>
        </w:rPr>
        <w:t>Meeting Coor</w:t>
      </w:r>
      <w:r w:rsidRPr="00E3015B">
        <w:rPr>
          <w:rFonts w:ascii="Cambria" w:eastAsia="MS Gothic" w:hAnsi="Cambria" w:cs="Times New Roman"/>
          <w:b/>
          <w:bCs/>
          <w:sz w:val="24"/>
          <w:szCs w:val="24"/>
        </w:rPr>
        <w:t xml:space="preserve">dination and Facilitation: </w:t>
      </w:r>
      <w:sdt>
        <w:sdtPr>
          <w:rPr>
            <w:rStyle w:val="PlaceholderText"/>
          </w:rPr>
          <w:id w:val="-91173679"/>
          <w:placeholder>
            <w:docPart w:val="D6418D60A3614A708236370718A572F4"/>
          </w:placeholder>
          <w:showingPlcHdr/>
        </w:sdtPr>
        <w:sdtEndPr>
          <w:rPr>
            <w:rStyle w:val="PlaceholderText"/>
          </w:rPr>
        </w:sdtEndPr>
        <w:sdtContent>
          <w:r w:rsidR="00CB252E" w:rsidRPr="00E3015B">
            <w:rPr>
              <w:rStyle w:val="PlaceholderText"/>
              <w:highlight w:val="yellow"/>
            </w:rPr>
            <w:t xml:space="preserve">Click or tap here to </w:t>
          </w:r>
          <w:r w:rsidR="00E3015B" w:rsidRPr="00E3015B">
            <w:rPr>
              <w:rStyle w:val="PlaceholderText"/>
              <w:highlight w:val="yellow"/>
            </w:rPr>
            <w:t>list the names and roles of the individuals who will coordinate/facilitate the meetings. (13, 14)</w:t>
          </w:r>
          <w:r w:rsidR="00CB252E" w:rsidRPr="00E3015B">
            <w:rPr>
              <w:rStyle w:val="PlaceholderText"/>
              <w:highlight w:val="yellow"/>
            </w:rPr>
            <w:t>.</w:t>
          </w:r>
        </w:sdtContent>
      </w:sdt>
      <w:r w:rsidR="00E3015B">
        <w:rPr>
          <w:rStyle w:val="PlaceholderText"/>
        </w:rPr>
        <w:t xml:space="preserve"> </w:t>
      </w:r>
    </w:p>
    <w:p w14:paraId="7550FDF5" w14:textId="5D67B083" w:rsidR="00CB252E" w:rsidRPr="003E50C5" w:rsidRDefault="001B14BC" w:rsidP="00145C3D">
      <w:pPr>
        <w:pStyle w:val="ListParagraph"/>
        <w:numPr>
          <w:ilvl w:val="0"/>
          <w:numId w:val="2"/>
        </w:numPr>
        <w:spacing w:before="200" w:line="276" w:lineRule="auto"/>
        <w:contextualSpacing w:val="0"/>
        <w:outlineLvl w:val="1"/>
        <w:rPr>
          <w:rStyle w:val="PlaceholderText"/>
          <w:rFonts w:ascii="Cambria" w:hAnsi="Cambria"/>
          <w:color w:val="auto"/>
        </w:rPr>
      </w:pPr>
      <w:r w:rsidRPr="00261EE0">
        <w:rPr>
          <w:rFonts w:ascii="Cambria" w:eastAsia="MS Gothic" w:hAnsi="Cambria" w:cs="Times New Roman"/>
          <w:b/>
          <w:bCs/>
          <w:sz w:val="24"/>
          <w:szCs w:val="24"/>
        </w:rPr>
        <w:t xml:space="preserve">Frequency and Location of Meetings: </w:t>
      </w:r>
      <w:sdt>
        <w:sdtPr>
          <w:rPr>
            <w:rStyle w:val="PlaceholderText"/>
          </w:rPr>
          <w:id w:val="109097364"/>
          <w:placeholder>
            <w:docPart w:val="D37DC8428BBB49F0A35B2661FB87222E"/>
          </w:placeholder>
          <w:showingPlcHdr/>
        </w:sdtPr>
        <w:sdtEndPr>
          <w:rPr>
            <w:rStyle w:val="PlaceholderText"/>
          </w:rPr>
        </w:sdtEndPr>
        <w:sdtContent>
          <w:r w:rsidR="00CB252E" w:rsidRPr="00261EE0">
            <w:rPr>
              <w:rStyle w:val="PlaceholderText"/>
              <w:highlight w:val="yellow"/>
            </w:rPr>
            <w:t xml:space="preserve">Click or tap here to </w:t>
          </w:r>
          <w:r w:rsidR="004E3630" w:rsidRPr="00261EE0">
            <w:rPr>
              <w:rStyle w:val="PlaceholderText"/>
              <w:highlight w:val="yellow"/>
            </w:rPr>
            <w:t>i</w:t>
          </w:r>
          <w:r w:rsidR="00604782" w:rsidRPr="00261EE0">
            <w:rPr>
              <w:rStyle w:val="PlaceholderText"/>
              <w:highlight w:val="yellow"/>
            </w:rPr>
            <w:t>nclude how often you will meet, whether the meetings will be held at regularly scheduled times (i.e., the first Monday of the month), and length of each meeting. Adjust as needed. (8, 9, 10, 11)</w:t>
          </w:r>
          <w:r w:rsidR="00CB252E" w:rsidRPr="00261EE0">
            <w:rPr>
              <w:rStyle w:val="PlaceholderText"/>
              <w:highlight w:val="yellow"/>
            </w:rPr>
            <w:t>.</w:t>
          </w:r>
        </w:sdtContent>
      </w:sdt>
    </w:p>
    <w:p w14:paraId="20C2AB74" w14:textId="74818D93" w:rsidR="00C4282A" w:rsidRPr="00145C3D" w:rsidRDefault="001B14BC" w:rsidP="00145C3D">
      <w:pPr>
        <w:pStyle w:val="ListParagraph"/>
        <w:numPr>
          <w:ilvl w:val="0"/>
          <w:numId w:val="2"/>
        </w:numPr>
        <w:spacing w:before="200" w:line="276" w:lineRule="auto"/>
        <w:contextualSpacing w:val="0"/>
        <w:outlineLvl w:val="1"/>
        <w:rPr>
          <w:rFonts w:ascii="Cambria" w:hAnsi="Cambria"/>
        </w:rPr>
      </w:pPr>
      <w:r w:rsidRPr="00ED66F7">
        <w:rPr>
          <w:rFonts w:ascii="Cambria" w:eastAsia="MS Gothic" w:hAnsi="Cambria" w:cs="Times New Roman"/>
          <w:b/>
          <w:bCs/>
          <w:sz w:val="24"/>
          <w:szCs w:val="24"/>
        </w:rPr>
        <w:lastRenderedPageBreak/>
        <w:t>Communicating Progress Toward Goals</w:t>
      </w:r>
      <w:r w:rsidRPr="00ED66F7">
        <w:rPr>
          <w:rFonts w:ascii="Cambria" w:eastAsia="MS Gothic" w:hAnsi="Cambria" w:cs="Times New Roman"/>
          <w:bCs/>
          <w:sz w:val="24"/>
          <w:szCs w:val="24"/>
        </w:rPr>
        <w:t>:</w:t>
      </w:r>
      <w:r w:rsidRPr="00ED66F7">
        <w:rPr>
          <w:rFonts w:ascii="Cambria" w:eastAsia="MS Gothic" w:hAnsi="Cambria" w:cs="Times New Roman"/>
          <w:b/>
          <w:bCs/>
          <w:sz w:val="24"/>
          <w:szCs w:val="24"/>
        </w:rPr>
        <w:t xml:space="preserve"> </w:t>
      </w:r>
      <w:sdt>
        <w:sdtPr>
          <w:rPr>
            <w:rStyle w:val="PlaceholderText"/>
          </w:rPr>
          <w:id w:val="1194114737"/>
          <w:placeholder>
            <w:docPart w:val="E863DA64BB9141CFBBE92ED62689A8D5"/>
          </w:placeholder>
          <w:showingPlcHdr/>
        </w:sdtPr>
        <w:sdtEndPr>
          <w:rPr>
            <w:rStyle w:val="PlaceholderText"/>
          </w:rPr>
        </w:sdtEndPr>
        <w:sdtContent>
          <w:r w:rsidR="00CB252E" w:rsidRPr="00ED66F7">
            <w:rPr>
              <w:rStyle w:val="PlaceholderText"/>
              <w:highlight w:val="yellow"/>
            </w:rPr>
            <w:t xml:space="preserve">Click or tap here to </w:t>
          </w:r>
          <w:r w:rsidR="00ED66F7" w:rsidRPr="00ED66F7">
            <w:rPr>
              <w:rStyle w:val="PlaceholderText"/>
              <w:highlight w:val="yellow"/>
            </w:rPr>
            <w:t>l</w:t>
          </w:r>
          <w:r w:rsidR="00261EE0" w:rsidRPr="00ED66F7">
            <w:rPr>
              <w:rStyle w:val="PlaceholderText"/>
              <w:highlight w:val="yellow"/>
            </w:rPr>
            <w:t>ist the names of data team members who are responsible for preparing updates outlining decisions/recommendations and progress toward goals and with whom the updates will be shared. (15)</w:t>
          </w:r>
          <w:r w:rsidR="00CB252E" w:rsidRPr="00ED66F7">
            <w:rPr>
              <w:rStyle w:val="PlaceholderText"/>
              <w:highlight w:val="yellow"/>
            </w:rPr>
            <w:t>.</w:t>
          </w:r>
        </w:sdtContent>
      </w:sdt>
      <w:r w:rsidR="003E50C5">
        <w:rPr>
          <w:rStyle w:val="PlaceholderText"/>
          <w:color w:val="auto"/>
        </w:rPr>
        <w:t xml:space="preserve"> </w:t>
      </w:r>
    </w:p>
    <w:sectPr w:rsidR="00C4282A" w:rsidRPr="00145C3D" w:rsidSect="0079239D">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F119" w14:textId="77777777" w:rsidR="0082442F" w:rsidRDefault="0082442F" w:rsidP="004C5269">
      <w:pPr>
        <w:spacing w:after="0" w:line="240" w:lineRule="auto"/>
      </w:pPr>
      <w:r>
        <w:separator/>
      </w:r>
    </w:p>
  </w:endnote>
  <w:endnote w:type="continuationSeparator" w:id="0">
    <w:p w14:paraId="082A71AF" w14:textId="77777777" w:rsidR="0082442F" w:rsidRDefault="0082442F" w:rsidP="004C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3FE2" w14:textId="5576D180" w:rsidR="0079239D" w:rsidRPr="00A56448" w:rsidRDefault="00A56448" w:rsidP="00A56448">
    <w:pPr>
      <w:pBdr>
        <w:top w:val="single" w:sz="24" w:space="1" w:color="39B54A"/>
      </w:pBdr>
      <w:tabs>
        <w:tab w:val="right" w:pos="9360"/>
      </w:tabs>
      <w:rPr>
        <w:rFonts w:ascii="Arial" w:hAnsi="Arial" w:cs="Arial"/>
        <w:sz w:val="20"/>
        <w:szCs w:val="20"/>
      </w:rPr>
    </w:pPr>
    <w:r>
      <w:rPr>
        <w:rFonts w:ascii="Arial" w:hAnsi="Arial" w:cs="Arial"/>
        <w:sz w:val="20"/>
        <w:szCs w:val="20"/>
      </w:rPr>
      <w:t>March 2018</w:t>
    </w:r>
    <w:r w:rsidRPr="00D45E45">
      <w:rPr>
        <w:rFonts w:ascii="Arial" w:hAnsi="Arial" w:cs="Arial"/>
        <w:noProof/>
        <w:sz w:val="20"/>
        <w:szCs w:val="20"/>
      </w:rPr>
      <w:tab/>
    </w:r>
    <w:r w:rsidRPr="00D45E45">
      <w:rPr>
        <w:rFonts w:ascii="Arial" w:hAnsi="Arial" w:cs="Arial"/>
        <w:sz w:val="20"/>
        <w:szCs w:val="20"/>
      </w:rPr>
      <w:t xml:space="preserve">Page </w:t>
    </w:r>
    <w:r w:rsidRPr="00D45E45">
      <w:rPr>
        <w:rFonts w:ascii="Arial" w:hAnsi="Arial" w:cs="Arial"/>
        <w:sz w:val="20"/>
        <w:szCs w:val="20"/>
      </w:rPr>
      <w:fldChar w:fldCharType="begin"/>
    </w:r>
    <w:r w:rsidRPr="00D45E45">
      <w:rPr>
        <w:rFonts w:ascii="Arial" w:hAnsi="Arial" w:cs="Arial"/>
        <w:sz w:val="20"/>
        <w:szCs w:val="20"/>
      </w:rPr>
      <w:instrText xml:space="preserve"> PAGE </w:instrText>
    </w:r>
    <w:r w:rsidRPr="00D45E45">
      <w:rPr>
        <w:rFonts w:ascii="Arial" w:hAnsi="Arial" w:cs="Arial"/>
        <w:sz w:val="20"/>
        <w:szCs w:val="20"/>
      </w:rPr>
      <w:fldChar w:fldCharType="separate"/>
    </w:r>
    <w:r w:rsidR="00AE51A6">
      <w:rPr>
        <w:rFonts w:ascii="Arial" w:hAnsi="Arial" w:cs="Arial"/>
        <w:noProof/>
        <w:sz w:val="20"/>
        <w:szCs w:val="20"/>
      </w:rPr>
      <w:t>2</w:t>
    </w:r>
    <w:r w:rsidRPr="00D45E45">
      <w:rPr>
        <w:rFonts w:ascii="Arial" w:hAnsi="Arial" w:cs="Arial"/>
        <w:sz w:val="20"/>
        <w:szCs w:val="20"/>
      </w:rPr>
      <w:fldChar w:fldCharType="end"/>
    </w:r>
    <w:r w:rsidRPr="00D45E45">
      <w:rPr>
        <w:rFonts w:ascii="Arial" w:hAnsi="Arial" w:cs="Arial"/>
        <w:sz w:val="20"/>
        <w:szCs w:val="20"/>
      </w:rPr>
      <w:t xml:space="preserve"> of </w:t>
    </w:r>
    <w:r w:rsidRPr="00D45E45">
      <w:rPr>
        <w:rFonts w:ascii="Arial" w:hAnsi="Arial" w:cs="Arial"/>
        <w:sz w:val="20"/>
        <w:szCs w:val="20"/>
      </w:rPr>
      <w:fldChar w:fldCharType="begin"/>
    </w:r>
    <w:r w:rsidRPr="00D45E45">
      <w:rPr>
        <w:rFonts w:ascii="Arial" w:hAnsi="Arial" w:cs="Arial"/>
        <w:sz w:val="20"/>
        <w:szCs w:val="20"/>
      </w:rPr>
      <w:instrText xml:space="preserve"> NUMPAGES  </w:instrText>
    </w:r>
    <w:r w:rsidRPr="00D45E45">
      <w:rPr>
        <w:rFonts w:ascii="Arial" w:hAnsi="Arial" w:cs="Arial"/>
        <w:sz w:val="20"/>
        <w:szCs w:val="20"/>
      </w:rPr>
      <w:fldChar w:fldCharType="separate"/>
    </w:r>
    <w:r w:rsidR="00AE51A6">
      <w:rPr>
        <w:rFonts w:ascii="Arial" w:hAnsi="Arial" w:cs="Arial"/>
        <w:noProof/>
        <w:sz w:val="20"/>
        <w:szCs w:val="20"/>
      </w:rPr>
      <w:t>2</w:t>
    </w:r>
    <w:r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A72C" w14:textId="49684DB2" w:rsidR="0079239D" w:rsidRDefault="00017487">
    <w:pPr>
      <w:pStyle w:val="Footer"/>
    </w:pPr>
    <w:r>
      <w:rPr>
        <w:noProof/>
      </w:rPr>
      <w:drawing>
        <wp:inline distT="0" distB="0" distL="0" distR="0" wp14:anchorId="41797BAF" wp14:editId="6C8AB021">
          <wp:extent cx="5623560" cy="158496"/>
          <wp:effectExtent l="0" t="0" r="0" b="0"/>
          <wp:docPr id="4" name="Picture 4"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D4AC" w14:textId="77777777" w:rsidR="0082442F" w:rsidRDefault="0082442F" w:rsidP="004C5269">
      <w:pPr>
        <w:spacing w:after="0" w:line="240" w:lineRule="auto"/>
      </w:pPr>
      <w:r>
        <w:separator/>
      </w:r>
    </w:p>
  </w:footnote>
  <w:footnote w:type="continuationSeparator" w:id="0">
    <w:p w14:paraId="6DF326B1" w14:textId="77777777" w:rsidR="0082442F" w:rsidRDefault="0082442F" w:rsidP="004C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C4FF" w14:textId="3AC1A6B0" w:rsidR="004C5269" w:rsidRDefault="0079239D">
    <w:pPr>
      <w:pStyle w:val="Header"/>
    </w:pPr>
    <w:r>
      <w:rPr>
        <w:noProof/>
      </w:rPr>
      <w:drawing>
        <wp:inline distT="0" distB="0" distL="0" distR="0" wp14:anchorId="322483BB" wp14:editId="3DDE75F3">
          <wp:extent cx="5857240" cy="724535"/>
          <wp:effectExtent l="0" t="0" r="0" b="0"/>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425E"/>
    <w:multiLevelType w:val="hybridMultilevel"/>
    <w:tmpl w:val="B4BAECF2"/>
    <w:lvl w:ilvl="0" w:tplc="9E049C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77050"/>
    <w:multiLevelType w:val="hybridMultilevel"/>
    <w:tmpl w:val="5240F7BE"/>
    <w:lvl w:ilvl="0" w:tplc="E3BC29B6">
      <w:start w:val="1"/>
      <w:numFmt w:val="upperLetter"/>
      <w:lvlText w:val="%1."/>
      <w:lvlJc w:val="left"/>
      <w:pPr>
        <w:ind w:left="1080" w:hanging="360"/>
      </w:pPr>
      <w:rPr>
        <w:rFonts w:ascii="Cambria" w:hAnsi="Cambri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BC"/>
    <w:rsid w:val="00017487"/>
    <w:rsid w:val="00080428"/>
    <w:rsid w:val="001166CD"/>
    <w:rsid w:val="001357E1"/>
    <w:rsid w:val="00145C3D"/>
    <w:rsid w:val="0015369B"/>
    <w:rsid w:val="001B14BC"/>
    <w:rsid w:val="00203AD3"/>
    <w:rsid w:val="00242332"/>
    <w:rsid w:val="00261EE0"/>
    <w:rsid w:val="00287B34"/>
    <w:rsid w:val="002A463F"/>
    <w:rsid w:val="002E3E00"/>
    <w:rsid w:val="002F52F5"/>
    <w:rsid w:val="00332FFA"/>
    <w:rsid w:val="003E50C5"/>
    <w:rsid w:val="00410630"/>
    <w:rsid w:val="00441ADF"/>
    <w:rsid w:val="004C5269"/>
    <w:rsid w:val="004E3630"/>
    <w:rsid w:val="00500CF2"/>
    <w:rsid w:val="00512A55"/>
    <w:rsid w:val="005C59A8"/>
    <w:rsid w:val="00604782"/>
    <w:rsid w:val="00633B71"/>
    <w:rsid w:val="006516EB"/>
    <w:rsid w:val="0079239D"/>
    <w:rsid w:val="0082442F"/>
    <w:rsid w:val="00866329"/>
    <w:rsid w:val="00886B08"/>
    <w:rsid w:val="008B6925"/>
    <w:rsid w:val="008B7DC2"/>
    <w:rsid w:val="0094575A"/>
    <w:rsid w:val="009F09E2"/>
    <w:rsid w:val="00A56448"/>
    <w:rsid w:val="00AE51A6"/>
    <w:rsid w:val="00B1660F"/>
    <w:rsid w:val="00B36B14"/>
    <w:rsid w:val="00BD55FD"/>
    <w:rsid w:val="00BE468E"/>
    <w:rsid w:val="00C4282A"/>
    <w:rsid w:val="00C7044B"/>
    <w:rsid w:val="00C8793F"/>
    <w:rsid w:val="00CB252E"/>
    <w:rsid w:val="00D16D17"/>
    <w:rsid w:val="00D36742"/>
    <w:rsid w:val="00D623F4"/>
    <w:rsid w:val="00DA6BA5"/>
    <w:rsid w:val="00DD07AA"/>
    <w:rsid w:val="00E3015B"/>
    <w:rsid w:val="00E71843"/>
    <w:rsid w:val="00EA66B1"/>
    <w:rsid w:val="00EB6000"/>
    <w:rsid w:val="00ED66F7"/>
    <w:rsid w:val="00EE1C3E"/>
    <w:rsid w:val="00F57B38"/>
    <w:rsid w:val="00F6666D"/>
    <w:rsid w:val="00F8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1E3A4"/>
  <w15:chartTrackingRefBased/>
  <w15:docId w15:val="{2F62DC03-BFE5-4B62-B893-1A61A108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4BC"/>
    <w:rPr>
      <w:sz w:val="16"/>
      <w:szCs w:val="16"/>
    </w:rPr>
  </w:style>
  <w:style w:type="paragraph" w:styleId="CommentText">
    <w:name w:val="annotation text"/>
    <w:basedOn w:val="Normal"/>
    <w:link w:val="CommentTextChar"/>
    <w:uiPriority w:val="99"/>
    <w:unhideWhenUsed/>
    <w:rsid w:val="001B14BC"/>
    <w:pPr>
      <w:spacing w:line="240" w:lineRule="auto"/>
    </w:pPr>
    <w:rPr>
      <w:sz w:val="20"/>
      <w:szCs w:val="20"/>
    </w:rPr>
  </w:style>
  <w:style w:type="character" w:customStyle="1" w:styleId="CommentTextChar">
    <w:name w:val="Comment Text Char"/>
    <w:basedOn w:val="DefaultParagraphFont"/>
    <w:link w:val="CommentText"/>
    <w:uiPriority w:val="99"/>
    <w:rsid w:val="001B14BC"/>
    <w:rPr>
      <w:sz w:val="20"/>
      <w:szCs w:val="20"/>
    </w:rPr>
  </w:style>
  <w:style w:type="paragraph" w:styleId="ListParagraph">
    <w:name w:val="List Paragraph"/>
    <w:basedOn w:val="Normal"/>
    <w:uiPriority w:val="34"/>
    <w:qFormat/>
    <w:rsid w:val="001B14BC"/>
    <w:pPr>
      <w:ind w:left="720"/>
      <w:contextualSpacing/>
    </w:pPr>
  </w:style>
  <w:style w:type="paragraph" w:styleId="BalloonText">
    <w:name w:val="Balloon Text"/>
    <w:basedOn w:val="Normal"/>
    <w:link w:val="BalloonTextChar"/>
    <w:uiPriority w:val="99"/>
    <w:semiHidden/>
    <w:unhideWhenUsed/>
    <w:rsid w:val="001B1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BC"/>
    <w:rPr>
      <w:rFonts w:ascii="Segoe UI" w:hAnsi="Segoe UI" w:cs="Segoe UI"/>
      <w:sz w:val="18"/>
      <w:szCs w:val="18"/>
    </w:rPr>
  </w:style>
  <w:style w:type="character" w:styleId="PlaceholderText">
    <w:name w:val="Placeholder Text"/>
    <w:basedOn w:val="DefaultParagraphFont"/>
    <w:uiPriority w:val="99"/>
    <w:semiHidden/>
    <w:rsid w:val="006516EB"/>
    <w:rPr>
      <w:color w:val="808080"/>
    </w:rPr>
  </w:style>
  <w:style w:type="paragraph" w:styleId="Header">
    <w:name w:val="header"/>
    <w:basedOn w:val="Normal"/>
    <w:link w:val="HeaderChar"/>
    <w:uiPriority w:val="99"/>
    <w:unhideWhenUsed/>
    <w:rsid w:val="004C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69"/>
  </w:style>
  <w:style w:type="paragraph" w:styleId="Footer">
    <w:name w:val="footer"/>
    <w:basedOn w:val="Normal"/>
    <w:link w:val="FooterChar"/>
    <w:uiPriority w:val="99"/>
    <w:unhideWhenUsed/>
    <w:rsid w:val="004C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69"/>
  </w:style>
  <w:style w:type="paragraph" w:styleId="CommentSubject">
    <w:name w:val="annotation subject"/>
    <w:basedOn w:val="CommentText"/>
    <w:next w:val="CommentText"/>
    <w:link w:val="CommentSubjectChar"/>
    <w:uiPriority w:val="99"/>
    <w:semiHidden/>
    <w:unhideWhenUsed/>
    <w:rsid w:val="00E71843"/>
    <w:rPr>
      <w:b/>
      <w:bCs/>
    </w:rPr>
  </w:style>
  <w:style w:type="character" w:customStyle="1" w:styleId="CommentSubjectChar">
    <w:name w:val="Comment Subject Char"/>
    <w:basedOn w:val="CommentTextChar"/>
    <w:link w:val="CommentSubject"/>
    <w:uiPriority w:val="99"/>
    <w:semiHidden/>
    <w:rsid w:val="00E71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3EE3CE-D001-4CA7-AC45-5E761A5A5E9D}"/>
      </w:docPartPr>
      <w:docPartBody>
        <w:p w:rsidR="00066A5E" w:rsidRDefault="00142C1B">
          <w:r w:rsidRPr="00885655">
            <w:rPr>
              <w:rStyle w:val="PlaceholderText"/>
            </w:rPr>
            <w:t>Click or tap here to enter text.</w:t>
          </w:r>
        </w:p>
      </w:docPartBody>
    </w:docPart>
    <w:docPart>
      <w:docPartPr>
        <w:name w:val="74A640A5589B41BDBDB2FB5F306BEE0C"/>
        <w:category>
          <w:name w:val="General"/>
          <w:gallery w:val="placeholder"/>
        </w:category>
        <w:types>
          <w:type w:val="bbPlcHdr"/>
        </w:types>
        <w:behaviors>
          <w:behavior w:val="content"/>
        </w:behaviors>
        <w:guid w:val="{AB43C754-A286-4056-B490-0CFA18780E1E}"/>
      </w:docPartPr>
      <w:docPartBody>
        <w:p w:rsidR="00066A5E" w:rsidRDefault="002E1021" w:rsidP="002E1021">
          <w:pPr>
            <w:pStyle w:val="74A640A5589B41BDBDB2FB5F306BEE0C2"/>
          </w:pPr>
          <w:r w:rsidRPr="00C8793F">
            <w:rPr>
              <w:rStyle w:val="PlaceholderText"/>
              <w:highlight w:val="yellow"/>
            </w:rPr>
            <w:t>Click or tap here to enter include the process or framework the team will use to for data- informed decision making/inquiry (e.g., Plan, Do, Study, Act).  (3).</w:t>
          </w:r>
        </w:p>
      </w:docPartBody>
    </w:docPart>
    <w:docPart>
      <w:docPartPr>
        <w:name w:val="5DF6AF33BF54417CBF837A31D074023C"/>
        <w:category>
          <w:name w:val="General"/>
          <w:gallery w:val="placeholder"/>
        </w:category>
        <w:types>
          <w:type w:val="bbPlcHdr"/>
        </w:types>
        <w:behaviors>
          <w:behavior w:val="content"/>
        </w:behaviors>
        <w:guid w:val="{F2F26A8E-308C-4F35-9F32-761E3CB6F38A}"/>
      </w:docPartPr>
      <w:docPartBody>
        <w:p w:rsidR="00066A5E" w:rsidRDefault="002E1021" w:rsidP="002E1021">
          <w:pPr>
            <w:pStyle w:val="5DF6AF33BF54417CBF837A31D074023C2"/>
          </w:pPr>
          <w:r w:rsidRPr="002A463F">
            <w:rPr>
              <w:rStyle w:val="PlaceholderText"/>
              <w:highlight w:val="yellow"/>
            </w:rPr>
            <w:t>Click or tap here to include the date of the initial meeting and date of the last meeting expected to occur. (7).</w:t>
          </w:r>
        </w:p>
      </w:docPartBody>
    </w:docPart>
    <w:docPart>
      <w:docPartPr>
        <w:name w:val="D27E903F0E344492A0517E0834997EE1"/>
        <w:category>
          <w:name w:val="General"/>
          <w:gallery w:val="placeholder"/>
        </w:category>
        <w:types>
          <w:type w:val="bbPlcHdr"/>
        </w:types>
        <w:behaviors>
          <w:behavior w:val="content"/>
        </w:behaviors>
        <w:guid w:val="{0E98AED0-2E6E-4781-B179-2BEDF79786D4}"/>
      </w:docPartPr>
      <w:docPartBody>
        <w:p w:rsidR="00066A5E" w:rsidRDefault="002E1021" w:rsidP="002E1021">
          <w:pPr>
            <w:pStyle w:val="D27E903F0E344492A0517E0834997EE12"/>
          </w:pPr>
          <w:r w:rsidRPr="00287B34">
            <w:rPr>
              <w:rStyle w:val="PlaceholderText"/>
              <w:highlight w:val="yellow"/>
            </w:rPr>
            <w:t>Click or tap here to include the minimum and maximum numbers needed for the team, how members will be identified or appointed, and the roles needed for the team. Include the names of all the members. Update as needed.  (12)</w:t>
          </w:r>
        </w:p>
      </w:docPartBody>
    </w:docPart>
    <w:docPart>
      <w:docPartPr>
        <w:name w:val="D6418D60A3614A708236370718A572F4"/>
        <w:category>
          <w:name w:val="General"/>
          <w:gallery w:val="placeholder"/>
        </w:category>
        <w:types>
          <w:type w:val="bbPlcHdr"/>
        </w:types>
        <w:behaviors>
          <w:behavior w:val="content"/>
        </w:behaviors>
        <w:guid w:val="{C09BE618-602A-414A-A970-46BFA5D76902}"/>
      </w:docPartPr>
      <w:docPartBody>
        <w:p w:rsidR="00066A5E" w:rsidRDefault="002E1021" w:rsidP="002E1021">
          <w:pPr>
            <w:pStyle w:val="D6418D60A3614A708236370718A572F42"/>
          </w:pPr>
          <w:r w:rsidRPr="00E3015B">
            <w:rPr>
              <w:rStyle w:val="PlaceholderText"/>
              <w:highlight w:val="yellow"/>
            </w:rPr>
            <w:t>Click or tap here to list the names and roles of the individuals who will coordinate/facilitate the meetings. (13, 14).</w:t>
          </w:r>
        </w:p>
      </w:docPartBody>
    </w:docPart>
    <w:docPart>
      <w:docPartPr>
        <w:name w:val="D37DC8428BBB49F0A35B2661FB87222E"/>
        <w:category>
          <w:name w:val="General"/>
          <w:gallery w:val="placeholder"/>
        </w:category>
        <w:types>
          <w:type w:val="bbPlcHdr"/>
        </w:types>
        <w:behaviors>
          <w:behavior w:val="content"/>
        </w:behaviors>
        <w:guid w:val="{6677B95B-F603-493C-A193-27E553A626B6}"/>
      </w:docPartPr>
      <w:docPartBody>
        <w:p w:rsidR="00066A5E" w:rsidRDefault="002E1021" w:rsidP="002E1021">
          <w:pPr>
            <w:pStyle w:val="D37DC8428BBB49F0A35B2661FB87222E2"/>
          </w:pPr>
          <w:r w:rsidRPr="00261EE0">
            <w:rPr>
              <w:rStyle w:val="PlaceholderText"/>
              <w:highlight w:val="yellow"/>
            </w:rPr>
            <w:t>Click or tap here to include how often you will meet, whether the meetings will be held at regularly scheduled times (i.e., the first Monday of the month), and length of each meeting. Adjust as needed. (8, 9, 10, 11).</w:t>
          </w:r>
        </w:p>
      </w:docPartBody>
    </w:docPart>
    <w:docPart>
      <w:docPartPr>
        <w:name w:val="E863DA64BB9141CFBBE92ED62689A8D5"/>
        <w:category>
          <w:name w:val="General"/>
          <w:gallery w:val="placeholder"/>
        </w:category>
        <w:types>
          <w:type w:val="bbPlcHdr"/>
        </w:types>
        <w:behaviors>
          <w:behavior w:val="content"/>
        </w:behaviors>
        <w:guid w:val="{45484E65-303D-4568-BBAB-12DDA21037BD}"/>
      </w:docPartPr>
      <w:docPartBody>
        <w:p w:rsidR="00066A5E" w:rsidRDefault="002E1021" w:rsidP="002E1021">
          <w:pPr>
            <w:pStyle w:val="E863DA64BB9141CFBBE92ED62689A8D52"/>
          </w:pPr>
          <w:r w:rsidRPr="00ED66F7">
            <w:rPr>
              <w:rStyle w:val="PlaceholderText"/>
              <w:highlight w:val="yellow"/>
            </w:rPr>
            <w:t>Click or tap here to list the names of data team members who are responsible for preparing updates outlining decisions/recommendations and progress toward goals and with whom the updates will be shared. (15).</w:t>
          </w:r>
        </w:p>
      </w:docPartBody>
    </w:docPart>
    <w:docPart>
      <w:docPartPr>
        <w:name w:val="CDF59EB202D44ECF9F7E807B1D3E67E6"/>
        <w:category>
          <w:name w:val="General"/>
          <w:gallery w:val="placeholder"/>
        </w:category>
        <w:types>
          <w:type w:val="bbPlcHdr"/>
        </w:types>
        <w:behaviors>
          <w:behavior w:val="content"/>
        </w:behaviors>
        <w:guid w:val="{5E0CDE24-6603-49AA-A83F-ADC25FBE1B13}"/>
      </w:docPartPr>
      <w:docPartBody>
        <w:p w:rsidR="001D50FE" w:rsidRDefault="002E1021" w:rsidP="002E1021">
          <w:pPr>
            <w:pStyle w:val="CDF59EB202D44ECF9F7E807B1D3E67E61"/>
          </w:pPr>
          <w:r w:rsidRPr="005C59A8">
            <w:rPr>
              <w:rStyle w:val="PlaceholderText"/>
              <w:highlight w:val="yellow"/>
            </w:rPr>
            <w:t>Click or tap here to include a purpose statement that describes the reason for forming the team, such as “to analyze, explore, and interpret early intervention and preschool special education data to inform decisions about programs and services.” (2)</w:t>
          </w:r>
        </w:p>
      </w:docPartBody>
    </w:docPart>
    <w:docPart>
      <w:docPartPr>
        <w:name w:val="A2A4A6ECEA72486183DCEFDA45FE83D2"/>
        <w:category>
          <w:name w:val="General"/>
          <w:gallery w:val="placeholder"/>
        </w:category>
        <w:types>
          <w:type w:val="bbPlcHdr"/>
        </w:types>
        <w:behaviors>
          <w:behavior w:val="content"/>
        </w:behaviors>
        <w:guid w:val="{5497341B-CFC9-47FA-9C49-479D07F6E748}"/>
      </w:docPartPr>
      <w:docPartBody>
        <w:p w:rsidR="001D50FE" w:rsidRDefault="002E1021" w:rsidP="002E1021">
          <w:pPr>
            <w:pStyle w:val="A2A4A6ECEA72486183DCEFDA45FE83D21"/>
          </w:pPr>
          <w:r w:rsidRPr="00BE468E">
            <w:rPr>
              <w:rStyle w:val="PlaceholderText"/>
              <w:highlight w:val="yellow"/>
            </w:rPr>
            <w:t>Click or tap here to include the names, departments, and other relevant information of those who will provide guidance or are needed to grant approval. Update as needed. (5).</w:t>
          </w:r>
        </w:p>
      </w:docPartBody>
    </w:docPart>
    <w:docPart>
      <w:docPartPr>
        <w:name w:val="F6DF300425F94C1EA42F90F0DCD71FB5"/>
        <w:category>
          <w:name w:val="General"/>
          <w:gallery w:val="placeholder"/>
        </w:category>
        <w:types>
          <w:type w:val="bbPlcHdr"/>
        </w:types>
        <w:behaviors>
          <w:behavior w:val="content"/>
        </w:behaviors>
        <w:guid w:val="{26F77B9F-341D-4BB8-87D3-6768BC59E0C0}"/>
      </w:docPartPr>
      <w:docPartBody>
        <w:p w:rsidR="001D50FE" w:rsidRDefault="002E1021" w:rsidP="002E1021">
          <w:pPr>
            <w:pStyle w:val="F6DF300425F94C1EA42F90F0DCD71FB51"/>
          </w:pPr>
          <w:r w:rsidRPr="00C7044B">
            <w:rPr>
              <w:rStyle w:val="PlaceholderText"/>
              <w:highlight w:val="yellow"/>
            </w:rPr>
            <w:t>Click or tap here to include short-, mid- and long-term goals. Update as needed. (4)</w:t>
          </w:r>
        </w:p>
      </w:docPartBody>
    </w:docPart>
    <w:docPart>
      <w:docPartPr>
        <w:name w:val="F88A6C05E7274A8EBF3BEFE5CD5A3FCB"/>
        <w:category>
          <w:name w:val="General"/>
          <w:gallery w:val="placeholder"/>
        </w:category>
        <w:types>
          <w:type w:val="bbPlcHdr"/>
        </w:types>
        <w:behaviors>
          <w:behavior w:val="content"/>
        </w:behaviors>
        <w:guid w:val="{0F49E6C6-AB08-4AC2-87AF-A3156627C1E9}"/>
      </w:docPartPr>
      <w:docPartBody>
        <w:p w:rsidR="001D50FE" w:rsidRDefault="002E1021" w:rsidP="002E1021">
          <w:pPr>
            <w:pStyle w:val="F88A6C05E7274A8EBF3BEFE5CD5A3FCB1"/>
          </w:pPr>
          <w:r w:rsidRPr="00B1660F">
            <w:rPr>
              <w:rStyle w:val="PlaceholderText"/>
              <w:highlight w:val="yellow"/>
            </w:rPr>
            <w:t>Click or tap here to include a list of sources of data that will be used, including the level of the data, and where the resources reside. Update as needed. (6)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1B"/>
    <w:rsid w:val="00066A5E"/>
    <w:rsid w:val="00142C1B"/>
    <w:rsid w:val="001D50FE"/>
    <w:rsid w:val="002E1021"/>
    <w:rsid w:val="00A47061"/>
    <w:rsid w:val="00A73469"/>
    <w:rsid w:val="00CA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021"/>
    <w:rPr>
      <w:color w:val="808080"/>
    </w:rPr>
  </w:style>
  <w:style w:type="paragraph" w:customStyle="1" w:styleId="74A640A5589B41BDBDB2FB5F306BEE0C">
    <w:name w:val="74A640A5589B41BDBDB2FB5F306BEE0C"/>
    <w:rsid w:val="00142C1B"/>
  </w:style>
  <w:style w:type="paragraph" w:customStyle="1" w:styleId="5DF6AF33BF54417CBF837A31D074023C">
    <w:name w:val="5DF6AF33BF54417CBF837A31D074023C"/>
    <w:rsid w:val="00142C1B"/>
  </w:style>
  <w:style w:type="paragraph" w:customStyle="1" w:styleId="D27E903F0E344492A0517E0834997EE1">
    <w:name w:val="D27E903F0E344492A0517E0834997EE1"/>
    <w:rsid w:val="00142C1B"/>
  </w:style>
  <w:style w:type="paragraph" w:customStyle="1" w:styleId="D6418D60A3614A708236370718A572F4">
    <w:name w:val="D6418D60A3614A708236370718A572F4"/>
    <w:rsid w:val="00142C1B"/>
  </w:style>
  <w:style w:type="paragraph" w:customStyle="1" w:styleId="D37DC8428BBB49F0A35B2661FB87222E">
    <w:name w:val="D37DC8428BBB49F0A35B2661FB87222E"/>
    <w:rsid w:val="00142C1B"/>
  </w:style>
  <w:style w:type="paragraph" w:customStyle="1" w:styleId="E863DA64BB9141CFBBE92ED62689A8D5">
    <w:name w:val="E863DA64BB9141CFBBE92ED62689A8D5"/>
    <w:rsid w:val="00142C1B"/>
  </w:style>
  <w:style w:type="character" w:styleId="CommentReference">
    <w:name w:val="annotation reference"/>
    <w:basedOn w:val="DefaultParagraphFont"/>
    <w:uiPriority w:val="99"/>
    <w:semiHidden/>
    <w:unhideWhenUsed/>
    <w:rsid w:val="002E1021"/>
    <w:rPr>
      <w:sz w:val="16"/>
      <w:szCs w:val="16"/>
    </w:rPr>
  </w:style>
  <w:style w:type="paragraph" w:styleId="CommentText">
    <w:name w:val="annotation text"/>
    <w:basedOn w:val="Normal"/>
    <w:link w:val="CommentTextChar"/>
    <w:uiPriority w:val="99"/>
    <w:unhideWhenUsed/>
    <w:rsid w:val="002E102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2E1021"/>
    <w:rPr>
      <w:rFonts w:eastAsiaTheme="minorHAnsi"/>
      <w:sz w:val="20"/>
      <w:szCs w:val="20"/>
    </w:rPr>
  </w:style>
  <w:style w:type="paragraph" w:customStyle="1" w:styleId="CDF59EB202D44ECF9F7E807B1D3E67E6">
    <w:name w:val="CDF59EB202D44ECF9F7E807B1D3E67E6"/>
    <w:rsid w:val="002E1021"/>
    <w:pPr>
      <w:ind w:left="720"/>
      <w:contextualSpacing/>
    </w:pPr>
    <w:rPr>
      <w:rFonts w:eastAsiaTheme="minorHAnsi"/>
    </w:rPr>
  </w:style>
  <w:style w:type="paragraph" w:customStyle="1" w:styleId="74A640A5589B41BDBDB2FB5F306BEE0C1">
    <w:name w:val="74A640A5589B41BDBDB2FB5F306BEE0C1"/>
    <w:rsid w:val="002E1021"/>
    <w:pPr>
      <w:ind w:left="720"/>
      <w:contextualSpacing/>
    </w:pPr>
    <w:rPr>
      <w:rFonts w:eastAsiaTheme="minorHAnsi"/>
    </w:rPr>
  </w:style>
  <w:style w:type="paragraph" w:customStyle="1" w:styleId="A2A4A6ECEA72486183DCEFDA45FE83D2">
    <w:name w:val="A2A4A6ECEA72486183DCEFDA45FE83D2"/>
    <w:rsid w:val="002E1021"/>
    <w:rPr>
      <w:rFonts w:eastAsiaTheme="minorHAnsi"/>
    </w:rPr>
  </w:style>
  <w:style w:type="paragraph" w:customStyle="1" w:styleId="F6DF300425F94C1EA42F90F0DCD71FB5">
    <w:name w:val="F6DF300425F94C1EA42F90F0DCD71FB5"/>
    <w:rsid w:val="002E1021"/>
    <w:rPr>
      <w:rFonts w:eastAsiaTheme="minorHAnsi"/>
    </w:rPr>
  </w:style>
  <w:style w:type="paragraph" w:customStyle="1" w:styleId="F88A6C05E7274A8EBF3BEFE5CD5A3FCB">
    <w:name w:val="F88A6C05E7274A8EBF3BEFE5CD5A3FCB"/>
    <w:rsid w:val="002E1021"/>
    <w:rPr>
      <w:rFonts w:eastAsiaTheme="minorHAnsi"/>
    </w:rPr>
  </w:style>
  <w:style w:type="paragraph" w:customStyle="1" w:styleId="5DF6AF33BF54417CBF837A31D074023C1">
    <w:name w:val="5DF6AF33BF54417CBF837A31D074023C1"/>
    <w:rsid w:val="002E1021"/>
    <w:rPr>
      <w:rFonts w:eastAsiaTheme="minorHAnsi"/>
    </w:rPr>
  </w:style>
  <w:style w:type="paragraph" w:customStyle="1" w:styleId="D27E903F0E344492A0517E0834997EE11">
    <w:name w:val="D27E903F0E344492A0517E0834997EE11"/>
    <w:rsid w:val="002E1021"/>
    <w:rPr>
      <w:rFonts w:eastAsiaTheme="minorHAnsi"/>
    </w:rPr>
  </w:style>
  <w:style w:type="paragraph" w:customStyle="1" w:styleId="D6418D60A3614A708236370718A572F41">
    <w:name w:val="D6418D60A3614A708236370718A572F41"/>
    <w:rsid w:val="002E1021"/>
    <w:rPr>
      <w:rFonts w:eastAsiaTheme="minorHAnsi"/>
    </w:rPr>
  </w:style>
  <w:style w:type="paragraph" w:customStyle="1" w:styleId="D37DC8428BBB49F0A35B2661FB87222E1">
    <w:name w:val="D37DC8428BBB49F0A35B2661FB87222E1"/>
    <w:rsid w:val="002E1021"/>
    <w:rPr>
      <w:rFonts w:eastAsiaTheme="minorHAnsi"/>
    </w:rPr>
  </w:style>
  <w:style w:type="paragraph" w:customStyle="1" w:styleId="E863DA64BB9141CFBBE92ED62689A8D51">
    <w:name w:val="E863DA64BB9141CFBBE92ED62689A8D51"/>
    <w:rsid w:val="002E1021"/>
    <w:rPr>
      <w:rFonts w:eastAsiaTheme="minorHAnsi"/>
    </w:rPr>
  </w:style>
  <w:style w:type="paragraph" w:customStyle="1" w:styleId="CDF59EB202D44ECF9F7E807B1D3E67E61">
    <w:name w:val="CDF59EB202D44ECF9F7E807B1D3E67E61"/>
    <w:rsid w:val="002E1021"/>
    <w:pPr>
      <w:ind w:left="720"/>
      <w:contextualSpacing/>
    </w:pPr>
    <w:rPr>
      <w:rFonts w:eastAsiaTheme="minorHAnsi"/>
    </w:rPr>
  </w:style>
  <w:style w:type="paragraph" w:customStyle="1" w:styleId="74A640A5589B41BDBDB2FB5F306BEE0C2">
    <w:name w:val="74A640A5589B41BDBDB2FB5F306BEE0C2"/>
    <w:rsid w:val="002E1021"/>
    <w:pPr>
      <w:ind w:left="720"/>
      <w:contextualSpacing/>
    </w:pPr>
    <w:rPr>
      <w:rFonts w:eastAsiaTheme="minorHAnsi"/>
    </w:rPr>
  </w:style>
  <w:style w:type="paragraph" w:customStyle="1" w:styleId="A2A4A6ECEA72486183DCEFDA45FE83D21">
    <w:name w:val="A2A4A6ECEA72486183DCEFDA45FE83D21"/>
    <w:rsid w:val="002E1021"/>
    <w:pPr>
      <w:ind w:left="720"/>
      <w:contextualSpacing/>
    </w:pPr>
    <w:rPr>
      <w:rFonts w:eastAsiaTheme="minorHAnsi"/>
    </w:rPr>
  </w:style>
  <w:style w:type="paragraph" w:customStyle="1" w:styleId="F6DF300425F94C1EA42F90F0DCD71FB51">
    <w:name w:val="F6DF300425F94C1EA42F90F0DCD71FB51"/>
    <w:rsid w:val="002E1021"/>
    <w:pPr>
      <w:ind w:left="720"/>
      <w:contextualSpacing/>
    </w:pPr>
    <w:rPr>
      <w:rFonts w:eastAsiaTheme="minorHAnsi"/>
    </w:rPr>
  </w:style>
  <w:style w:type="paragraph" w:customStyle="1" w:styleId="F88A6C05E7274A8EBF3BEFE5CD5A3FCB1">
    <w:name w:val="F88A6C05E7274A8EBF3BEFE5CD5A3FCB1"/>
    <w:rsid w:val="002E1021"/>
    <w:rPr>
      <w:rFonts w:eastAsiaTheme="minorHAnsi"/>
    </w:rPr>
  </w:style>
  <w:style w:type="paragraph" w:customStyle="1" w:styleId="5DF6AF33BF54417CBF837A31D074023C2">
    <w:name w:val="5DF6AF33BF54417CBF837A31D074023C2"/>
    <w:rsid w:val="002E1021"/>
    <w:pPr>
      <w:ind w:left="720"/>
      <w:contextualSpacing/>
    </w:pPr>
    <w:rPr>
      <w:rFonts w:eastAsiaTheme="minorHAnsi"/>
    </w:rPr>
  </w:style>
  <w:style w:type="paragraph" w:customStyle="1" w:styleId="D27E903F0E344492A0517E0834997EE12">
    <w:name w:val="D27E903F0E344492A0517E0834997EE12"/>
    <w:rsid w:val="002E1021"/>
    <w:pPr>
      <w:ind w:left="720"/>
      <w:contextualSpacing/>
    </w:pPr>
    <w:rPr>
      <w:rFonts w:eastAsiaTheme="minorHAnsi"/>
    </w:rPr>
  </w:style>
  <w:style w:type="paragraph" w:customStyle="1" w:styleId="D6418D60A3614A708236370718A572F42">
    <w:name w:val="D6418D60A3614A708236370718A572F42"/>
    <w:rsid w:val="002E1021"/>
    <w:pPr>
      <w:ind w:left="720"/>
      <w:contextualSpacing/>
    </w:pPr>
    <w:rPr>
      <w:rFonts w:eastAsiaTheme="minorHAnsi"/>
    </w:rPr>
  </w:style>
  <w:style w:type="paragraph" w:customStyle="1" w:styleId="D37DC8428BBB49F0A35B2661FB87222E2">
    <w:name w:val="D37DC8428BBB49F0A35B2661FB87222E2"/>
    <w:rsid w:val="002E1021"/>
    <w:pPr>
      <w:ind w:left="720"/>
      <w:contextualSpacing/>
    </w:pPr>
    <w:rPr>
      <w:rFonts w:eastAsiaTheme="minorHAnsi"/>
    </w:rPr>
  </w:style>
  <w:style w:type="paragraph" w:customStyle="1" w:styleId="E863DA64BB9141CFBBE92ED62689A8D52">
    <w:name w:val="E863DA64BB9141CFBBE92ED62689A8D52"/>
    <w:rsid w:val="002E102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Mulligan</dc:creator>
  <cp:keywords/>
  <dc:description/>
  <cp:lastModifiedBy>Roxanne Jones</cp:lastModifiedBy>
  <cp:revision>3</cp:revision>
  <dcterms:created xsi:type="dcterms:W3CDTF">2018-03-23T19:34:00Z</dcterms:created>
  <dcterms:modified xsi:type="dcterms:W3CDTF">2018-03-23T19:35:00Z</dcterms:modified>
</cp:coreProperties>
</file>